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D0" w:rsidRPr="00A118D0" w:rsidRDefault="00A118D0" w:rsidP="00A118D0">
      <w:pPr>
        <w:jc w:val="center"/>
        <w:rPr>
          <w:rStyle w:val="rynqvb"/>
          <w:rFonts w:ascii="Times New Roman" w:hAnsi="Times New Roman" w:cs="Times New Roman"/>
          <w:b/>
          <w:sz w:val="48"/>
          <w:szCs w:val="48"/>
        </w:rPr>
      </w:pPr>
      <w:r w:rsidRPr="00A118D0">
        <w:rPr>
          <w:rStyle w:val="rynqvb"/>
          <w:rFonts w:ascii="Times New Roman" w:hAnsi="Times New Roman" w:cs="Times New Roman"/>
          <w:b/>
          <w:sz w:val="48"/>
          <w:szCs w:val="48"/>
        </w:rPr>
        <w:t>A.R.I.</w:t>
      </w:r>
      <w:r w:rsidRPr="00A118D0">
        <w:rPr>
          <w:rStyle w:val="hwtze"/>
          <w:rFonts w:ascii="Times New Roman" w:hAnsi="Times New Roman" w:cs="Times New Roman"/>
          <w:b/>
          <w:sz w:val="48"/>
          <w:szCs w:val="48"/>
        </w:rPr>
        <w:t xml:space="preserve"> </w:t>
      </w:r>
      <w:r w:rsidRPr="00A118D0">
        <w:rPr>
          <w:rStyle w:val="rynqvb"/>
          <w:rFonts w:ascii="Times New Roman" w:hAnsi="Times New Roman" w:cs="Times New Roman"/>
          <w:b/>
          <w:sz w:val="48"/>
          <w:szCs w:val="48"/>
        </w:rPr>
        <w:t>CASERTA</w:t>
      </w:r>
    </w:p>
    <w:p w:rsidR="00A118D0" w:rsidRPr="00A118D0" w:rsidRDefault="00A118D0" w:rsidP="00A118D0">
      <w:pPr>
        <w:jc w:val="center"/>
        <w:rPr>
          <w:rStyle w:val="rynqvb"/>
          <w:rFonts w:ascii="Times New Roman" w:hAnsi="Times New Roman" w:cs="Times New Roman"/>
          <w:b/>
          <w:sz w:val="24"/>
          <w:szCs w:val="24"/>
        </w:rPr>
      </w:pPr>
      <w:r>
        <w:rPr>
          <w:rStyle w:val="rynqvb"/>
          <w:rFonts w:ascii="Times New Roman" w:hAnsi="Times New Roman" w:cs="Times New Roman"/>
          <w:b/>
          <w:sz w:val="24"/>
          <w:szCs w:val="24"/>
        </w:rPr>
        <w:t>p</w:t>
      </w:r>
      <w:r w:rsidRPr="00A118D0">
        <w:rPr>
          <w:rStyle w:val="rynqvb"/>
          <w:rFonts w:ascii="Times New Roman" w:hAnsi="Times New Roman" w:cs="Times New Roman"/>
          <w:b/>
          <w:sz w:val="24"/>
          <w:szCs w:val="24"/>
        </w:rPr>
        <w:t>resents</w:t>
      </w:r>
    </w:p>
    <w:p w:rsidR="00A118D0" w:rsidRPr="00A118D0" w:rsidRDefault="00A118D0" w:rsidP="00A118D0">
      <w:pPr>
        <w:jc w:val="center"/>
        <w:rPr>
          <w:rStyle w:val="rynqvb"/>
          <w:rFonts w:ascii="Times New Roman" w:hAnsi="Times New Roman" w:cs="Times New Roman"/>
          <w:b/>
          <w:sz w:val="36"/>
          <w:szCs w:val="36"/>
        </w:rPr>
      </w:pPr>
      <w:r w:rsidRPr="00A118D0">
        <w:rPr>
          <w:rStyle w:val="rynqvb"/>
          <w:rFonts w:ascii="Times New Roman" w:hAnsi="Times New Roman" w:cs="Times New Roman"/>
          <w:b/>
          <w:sz w:val="36"/>
          <w:szCs w:val="36"/>
        </w:rPr>
        <w:t>A.R.I. DIPLOMA</w:t>
      </w:r>
      <w:r w:rsidRPr="00A118D0">
        <w:rPr>
          <w:rStyle w:val="hwtze"/>
          <w:rFonts w:ascii="Times New Roman" w:hAnsi="Times New Roman" w:cs="Times New Roman"/>
          <w:b/>
          <w:sz w:val="36"/>
          <w:szCs w:val="36"/>
        </w:rPr>
        <w:t xml:space="preserve"> </w:t>
      </w:r>
      <w:r w:rsidRPr="00A118D0">
        <w:rPr>
          <w:rStyle w:val="rynqvb"/>
          <w:rFonts w:ascii="Times New Roman" w:hAnsi="Times New Roman" w:cs="Times New Roman"/>
          <w:b/>
          <w:sz w:val="36"/>
          <w:szCs w:val="36"/>
        </w:rPr>
        <w:t>CASERTA 50TH ANNIVERSARY OF THE FOUNDATION</w:t>
      </w:r>
    </w:p>
    <w:p w:rsidR="00A118D0" w:rsidRDefault="00A118D0">
      <w:pPr>
        <w:rPr>
          <w:rStyle w:val="rynqvb"/>
        </w:rPr>
      </w:pPr>
      <w:r>
        <w:rPr>
          <w:rStyle w:val="rynqvb"/>
        </w:rPr>
        <w:t xml:space="preserve"> </w:t>
      </w:r>
    </w:p>
    <w:p w:rsidR="00A118D0" w:rsidRDefault="00A118D0" w:rsidP="00A118D0">
      <w:pPr>
        <w:jc w:val="center"/>
        <w:rPr>
          <w:rStyle w:val="rynqvb"/>
          <w:rFonts w:ascii="Times New Roman" w:hAnsi="Times New Roman" w:cs="Times New Roman"/>
          <w:b/>
          <w:sz w:val="24"/>
          <w:szCs w:val="24"/>
        </w:rPr>
      </w:pPr>
      <w:r w:rsidRPr="00A118D0">
        <w:rPr>
          <w:rStyle w:val="rynqvb"/>
          <w:rFonts w:ascii="Times New Roman" w:hAnsi="Times New Roman" w:cs="Times New Roman"/>
          <w:b/>
          <w:sz w:val="24"/>
          <w:szCs w:val="24"/>
        </w:rPr>
        <w:t>GENERAL REGULATIONS OF THE DIPLOMA</w:t>
      </w:r>
    </w:p>
    <w:p w:rsidR="00A118D0" w:rsidRDefault="00A118D0" w:rsidP="00A118D0">
      <w:pPr>
        <w:jc w:val="center"/>
        <w:rPr>
          <w:rStyle w:val="rynqvb"/>
          <w:rFonts w:ascii="Times New Roman" w:hAnsi="Times New Roman" w:cs="Times New Roman"/>
          <w:b/>
          <w:sz w:val="24"/>
          <w:szCs w:val="24"/>
        </w:rPr>
      </w:pPr>
    </w:p>
    <w:p w:rsidR="00A118D0" w:rsidRPr="00A118D0" w:rsidRDefault="00A118D0">
      <w:pPr>
        <w:rPr>
          <w:rStyle w:val="rynqvb"/>
          <w:rFonts w:ascii="Times New Roman" w:hAnsi="Times New Roman" w:cs="Times New Roman"/>
          <w:sz w:val="24"/>
          <w:szCs w:val="24"/>
        </w:rPr>
      </w:pPr>
      <w:r w:rsidRPr="00A118D0">
        <w:rPr>
          <w:rStyle w:val="rynqvb"/>
          <w:rFonts w:ascii="Times New Roman" w:hAnsi="Times New Roman" w:cs="Times New Roman"/>
          <w:b/>
          <w:sz w:val="24"/>
          <w:szCs w:val="24"/>
        </w:rPr>
        <w:t>The “A.R.I CASERTA DIPLOMA 50TH ANNIVERSARY OF THE FOUNDATION”</w:t>
      </w:r>
      <w:r w:rsidRPr="00A118D0">
        <w:rPr>
          <w:rStyle w:val="rynqvb"/>
          <w:rFonts w:ascii="Times New Roman" w:hAnsi="Times New Roman" w:cs="Times New Roman"/>
          <w:sz w:val="24"/>
          <w:szCs w:val="24"/>
        </w:rPr>
        <w:t>, described in this regulation, is an international diploma extended to all countries in the world, organized by the A.R.I. Section.</w:t>
      </w:r>
      <w:r w:rsidRPr="00A118D0">
        <w:rPr>
          <w:rStyle w:val="hwtze"/>
          <w:rFonts w:ascii="Times New Roman" w:hAnsi="Times New Roman" w:cs="Times New Roman"/>
          <w:sz w:val="24"/>
          <w:szCs w:val="24"/>
        </w:rPr>
        <w:t xml:space="preserve"> </w:t>
      </w:r>
      <w:r w:rsidRPr="00A118D0">
        <w:rPr>
          <w:rStyle w:val="rynqvb"/>
          <w:rFonts w:ascii="Times New Roman" w:hAnsi="Times New Roman" w:cs="Times New Roman"/>
          <w:sz w:val="24"/>
          <w:szCs w:val="24"/>
        </w:rPr>
        <w:t xml:space="preserve">of CASERTA to highlight the commemoration of the foundation of the Section on the occasion of its fiftieth anniversary. </w:t>
      </w:r>
    </w:p>
    <w:p w:rsidR="00A118D0" w:rsidRDefault="00A118D0">
      <w:pPr>
        <w:rPr>
          <w:rStyle w:val="rynqvb"/>
          <w:rFonts w:ascii="Times New Roman" w:hAnsi="Times New Roman" w:cs="Times New Roman"/>
          <w:b/>
          <w:sz w:val="24"/>
          <w:szCs w:val="24"/>
        </w:rPr>
      </w:pPr>
    </w:p>
    <w:p w:rsidR="00A118D0" w:rsidRPr="00A118D0" w:rsidRDefault="00A118D0">
      <w:pPr>
        <w:rPr>
          <w:rStyle w:val="rynqvb"/>
          <w:rFonts w:ascii="Times New Roman" w:hAnsi="Times New Roman" w:cs="Times New Roman"/>
          <w:sz w:val="24"/>
          <w:szCs w:val="24"/>
        </w:rPr>
      </w:pPr>
      <w:r w:rsidRPr="00A118D0">
        <w:rPr>
          <w:rStyle w:val="rynqvb"/>
          <w:rFonts w:ascii="Times New Roman" w:hAnsi="Times New Roman" w:cs="Times New Roman"/>
          <w:b/>
          <w:sz w:val="24"/>
          <w:szCs w:val="24"/>
        </w:rPr>
        <w:t>VALIDITY PERIOD:</w:t>
      </w:r>
      <w:r w:rsidRPr="00A118D0">
        <w:rPr>
          <w:rStyle w:val="rynqvb"/>
          <w:rFonts w:ascii="Times New Roman" w:hAnsi="Times New Roman" w:cs="Times New Roman"/>
          <w:sz w:val="24"/>
          <w:szCs w:val="24"/>
        </w:rPr>
        <w:t xml:space="preserve"> The Diploma will start from 23 September 2023 (</w:t>
      </w:r>
      <w:r w:rsidRPr="00A118D0">
        <w:rPr>
          <w:rStyle w:val="rynqvb"/>
          <w:rFonts w:ascii="Times New Roman" w:hAnsi="Times New Roman" w:cs="Times New Roman"/>
          <w:b/>
          <w:sz w:val="24"/>
          <w:szCs w:val="24"/>
        </w:rPr>
        <w:t>from 00:00 UTC</w:t>
      </w:r>
      <w:r w:rsidRPr="00A118D0">
        <w:rPr>
          <w:rStyle w:val="rynqvb"/>
          <w:rFonts w:ascii="Times New Roman" w:hAnsi="Times New Roman" w:cs="Times New Roman"/>
          <w:sz w:val="24"/>
          <w:szCs w:val="24"/>
        </w:rPr>
        <w:t>) and will end on 30 September 2023 (</w:t>
      </w:r>
      <w:r w:rsidRPr="00A118D0">
        <w:rPr>
          <w:rStyle w:val="rynqvb"/>
          <w:rFonts w:ascii="Times New Roman" w:hAnsi="Times New Roman" w:cs="Times New Roman"/>
          <w:b/>
          <w:sz w:val="24"/>
          <w:szCs w:val="24"/>
        </w:rPr>
        <w:t>at 23:59 UTC</w:t>
      </w:r>
      <w:r w:rsidRPr="00A118D0">
        <w:rPr>
          <w:rStyle w:val="rynqvb"/>
          <w:rFonts w:ascii="Times New Roman" w:hAnsi="Times New Roman" w:cs="Times New Roman"/>
          <w:sz w:val="24"/>
          <w:szCs w:val="24"/>
        </w:rPr>
        <w:t xml:space="preserve">). </w:t>
      </w:r>
    </w:p>
    <w:p w:rsidR="00A118D0" w:rsidRPr="00A118D0" w:rsidRDefault="00A118D0">
      <w:pPr>
        <w:rPr>
          <w:rStyle w:val="rynqvb"/>
          <w:rFonts w:ascii="Times New Roman" w:hAnsi="Times New Roman" w:cs="Times New Roman"/>
          <w:sz w:val="24"/>
          <w:szCs w:val="24"/>
        </w:rPr>
      </w:pPr>
      <w:r w:rsidRPr="00A118D0">
        <w:rPr>
          <w:rStyle w:val="rynqvb"/>
          <w:rFonts w:ascii="Times New Roman" w:hAnsi="Times New Roman" w:cs="Times New Roman"/>
          <w:sz w:val="24"/>
          <w:szCs w:val="24"/>
        </w:rPr>
        <w:t>The following stations will be active during the event:</w:t>
      </w:r>
    </w:p>
    <w:p w:rsidR="00A118D0" w:rsidRPr="00A118D0" w:rsidRDefault="00A118D0">
      <w:pPr>
        <w:rPr>
          <w:rStyle w:val="rynqvb"/>
          <w:rFonts w:ascii="Times New Roman" w:hAnsi="Times New Roman" w:cs="Times New Roman"/>
          <w:sz w:val="24"/>
          <w:szCs w:val="24"/>
        </w:rPr>
      </w:pPr>
      <w:r w:rsidRPr="00A118D0">
        <w:rPr>
          <w:rStyle w:val="rynqvb"/>
          <w:rFonts w:ascii="Times New Roman" w:hAnsi="Times New Roman" w:cs="Times New Roman"/>
          <w:sz w:val="24"/>
          <w:szCs w:val="24"/>
        </w:rPr>
        <w:t xml:space="preserve"> 1. the Section call IQ8DO </w:t>
      </w:r>
    </w:p>
    <w:p w:rsidR="00A118D0" w:rsidRPr="00A118D0" w:rsidRDefault="00A118D0">
      <w:pPr>
        <w:rPr>
          <w:rStyle w:val="rynqvb"/>
          <w:rFonts w:ascii="Times New Roman" w:hAnsi="Times New Roman" w:cs="Times New Roman"/>
          <w:sz w:val="24"/>
          <w:szCs w:val="24"/>
        </w:rPr>
      </w:pPr>
      <w:r w:rsidRPr="00A118D0">
        <w:rPr>
          <w:rStyle w:val="rynqvb"/>
          <w:rFonts w:ascii="Times New Roman" w:hAnsi="Times New Roman" w:cs="Times New Roman"/>
          <w:sz w:val="24"/>
          <w:szCs w:val="24"/>
        </w:rPr>
        <w:t>2. the special call sign IR8PR</w:t>
      </w:r>
    </w:p>
    <w:p w:rsidR="00A118D0" w:rsidRPr="00A118D0" w:rsidRDefault="00A118D0">
      <w:pPr>
        <w:rPr>
          <w:rStyle w:val="rynqvb"/>
          <w:rFonts w:ascii="Times New Roman" w:hAnsi="Times New Roman" w:cs="Times New Roman"/>
          <w:sz w:val="24"/>
          <w:szCs w:val="24"/>
        </w:rPr>
      </w:pPr>
      <w:r w:rsidRPr="00A118D0">
        <w:rPr>
          <w:rStyle w:val="rynqvb"/>
          <w:rFonts w:ascii="Times New Roman" w:hAnsi="Times New Roman" w:cs="Times New Roman"/>
          <w:sz w:val="24"/>
          <w:szCs w:val="24"/>
        </w:rPr>
        <w:t xml:space="preserve"> 3. ALL members of the A.R.I CASERTA Section with their respective Personal Names. The list of Diploma activating stations will be published on the Section website </w:t>
      </w:r>
      <w:hyperlink r:id="rId4" w:history="1">
        <w:r w:rsidRPr="00A118D0">
          <w:rPr>
            <w:rStyle w:val="Collegamentoipertestuale"/>
            <w:rFonts w:ascii="Times New Roman" w:hAnsi="Times New Roman" w:cs="Times New Roman"/>
            <w:sz w:val="24"/>
            <w:szCs w:val="24"/>
          </w:rPr>
          <w:t>www.aricaserta.it</w:t>
        </w:r>
      </w:hyperlink>
      <w:r w:rsidRPr="00A118D0">
        <w:rPr>
          <w:rStyle w:val="rynqvb"/>
          <w:rFonts w:ascii="Times New Roman" w:hAnsi="Times New Roman" w:cs="Times New Roman"/>
          <w:sz w:val="24"/>
          <w:szCs w:val="24"/>
        </w:rPr>
        <w:t xml:space="preserve">. </w:t>
      </w:r>
    </w:p>
    <w:p w:rsidR="00A118D0" w:rsidRDefault="00A118D0">
      <w:pPr>
        <w:rPr>
          <w:rStyle w:val="rynqvb"/>
          <w:rFonts w:ascii="Times New Roman" w:hAnsi="Times New Roman" w:cs="Times New Roman"/>
          <w:b/>
          <w:sz w:val="24"/>
          <w:szCs w:val="24"/>
        </w:rPr>
      </w:pPr>
    </w:p>
    <w:p w:rsidR="00A118D0" w:rsidRPr="00A118D0" w:rsidRDefault="00A118D0">
      <w:pPr>
        <w:rPr>
          <w:rStyle w:val="rynqvb"/>
          <w:rFonts w:ascii="Times New Roman" w:hAnsi="Times New Roman" w:cs="Times New Roman"/>
          <w:sz w:val="24"/>
          <w:szCs w:val="24"/>
        </w:rPr>
      </w:pPr>
      <w:r w:rsidRPr="00A118D0">
        <w:rPr>
          <w:rStyle w:val="rynqvb"/>
          <w:rFonts w:ascii="Times New Roman" w:hAnsi="Times New Roman" w:cs="Times New Roman"/>
          <w:b/>
          <w:sz w:val="24"/>
          <w:szCs w:val="24"/>
        </w:rPr>
        <w:t>OBJECTIVE:</w:t>
      </w:r>
      <w:r w:rsidRPr="00A118D0">
        <w:rPr>
          <w:rStyle w:val="rynqvb"/>
          <w:rFonts w:ascii="Times New Roman" w:hAnsi="Times New Roman" w:cs="Times New Roman"/>
          <w:sz w:val="24"/>
          <w:szCs w:val="24"/>
        </w:rPr>
        <w:t xml:space="preserve"> Make as many connections as possible with the Section call IQ8DO, the special call IR8PR and with ALL members of the A.R.I CASERTA Section. </w:t>
      </w:r>
    </w:p>
    <w:p w:rsidR="00A118D0" w:rsidRDefault="00A118D0">
      <w:pPr>
        <w:rPr>
          <w:rStyle w:val="rynqvb"/>
          <w:rFonts w:ascii="Times New Roman" w:hAnsi="Times New Roman" w:cs="Times New Roman"/>
          <w:b/>
          <w:sz w:val="24"/>
          <w:szCs w:val="24"/>
        </w:rPr>
      </w:pPr>
    </w:p>
    <w:p w:rsidR="00A118D0" w:rsidRPr="00A118D0" w:rsidRDefault="00A118D0">
      <w:pPr>
        <w:rPr>
          <w:rStyle w:val="rynqvb"/>
          <w:rFonts w:ascii="Times New Roman" w:hAnsi="Times New Roman" w:cs="Times New Roman"/>
          <w:sz w:val="24"/>
          <w:szCs w:val="24"/>
        </w:rPr>
      </w:pPr>
      <w:r w:rsidRPr="00A118D0">
        <w:rPr>
          <w:rStyle w:val="rynqvb"/>
          <w:rFonts w:ascii="Times New Roman" w:hAnsi="Times New Roman" w:cs="Times New Roman"/>
          <w:b/>
          <w:sz w:val="24"/>
          <w:szCs w:val="24"/>
        </w:rPr>
        <w:t>PARTICIPANTS:</w:t>
      </w:r>
      <w:r w:rsidRPr="00A118D0">
        <w:rPr>
          <w:rStyle w:val="rynqvb"/>
          <w:rFonts w:ascii="Times New Roman" w:hAnsi="Times New Roman" w:cs="Times New Roman"/>
          <w:sz w:val="24"/>
          <w:szCs w:val="24"/>
        </w:rPr>
        <w:t xml:space="preserve"> The diploma is open to all radio amateurs in the world. </w:t>
      </w:r>
    </w:p>
    <w:p w:rsidR="00A118D0" w:rsidRDefault="00A118D0">
      <w:pPr>
        <w:rPr>
          <w:rStyle w:val="rynqvb"/>
          <w:rFonts w:ascii="Times New Roman" w:hAnsi="Times New Roman" w:cs="Times New Roman"/>
          <w:b/>
          <w:sz w:val="24"/>
          <w:szCs w:val="24"/>
        </w:rPr>
      </w:pPr>
    </w:p>
    <w:p w:rsidR="00034E87" w:rsidRDefault="00A118D0">
      <w:pPr>
        <w:rPr>
          <w:rStyle w:val="rynqvb"/>
          <w:rFonts w:ascii="Times New Roman" w:hAnsi="Times New Roman" w:cs="Times New Roman"/>
          <w:sz w:val="24"/>
          <w:szCs w:val="24"/>
        </w:rPr>
      </w:pPr>
      <w:r w:rsidRPr="00A118D0">
        <w:rPr>
          <w:rStyle w:val="rynqvb"/>
          <w:rFonts w:ascii="Times New Roman" w:hAnsi="Times New Roman" w:cs="Times New Roman"/>
          <w:b/>
          <w:sz w:val="24"/>
          <w:szCs w:val="24"/>
        </w:rPr>
        <w:t>BANDS:</w:t>
      </w:r>
      <w:r w:rsidRPr="00A118D0">
        <w:rPr>
          <w:rStyle w:val="rynqvb"/>
          <w:rFonts w:ascii="Times New Roman" w:hAnsi="Times New Roman" w:cs="Times New Roman"/>
          <w:sz w:val="24"/>
          <w:szCs w:val="24"/>
        </w:rPr>
        <w:t xml:space="preserve"> All HF bands according to the IARU Band Plan including WARC (10-12-15-17-20-30-40-60-80-160).</w:t>
      </w:r>
    </w:p>
    <w:p w:rsidR="009C0867" w:rsidRDefault="009C0867">
      <w:pPr>
        <w:rPr>
          <w:rStyle w:val="rynqvb"/>
          <w:rFonts w:ascii="Times New Roman" w:hAnsi="Times New Roman" w:cs="Times New Roman"/>
          <w:sz w:val="24"/>
          <w:szCs w:val="24"/>
        </w:rPr>
      </w:pPr>
    </w:p>
    <w:p w:rsidR="009C0867" w:rsidRDefault="009C0867">
      <w:pPr>
        <w:rPr>
          <w:rStyle w:val="rynqvb"/>
          <w:rFonts w:ascii="Times New Roman" w:hAnsi="Times New Roman" w:cs="Times New Roman"/>
          <w:sz w:val="24"/>
          <w:szCs w:val="24"/>
        </w:rPr>
      </w:pPr>
    </w:p>
    <w:p w:rsid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b/>
          <w:sz w:val="28"/>
          <w:szCs w:val="28"/>
        </w:rPr>
        <w:lastRenderedPageBreak/>
        <w:t>ISSUANCE METHODS</w:t>
      </w:r>
      <w:r w:rsidRPr="00AF2BCC">
        <w:rPr>
          <w:rStyle w:val="rynqvb"/>
          <w:rFonts w:ascii="Times New Roman" w:hAnsi="Times New Roman" w:cs="Times New Roman"/>
          <w:b/>
          <w:sz w:val="24"/>
          <w:szCs w:val="24"/>
        </w:rPr>
        <w:t>:</w:t>
      </w:r>
      <w:r w:rsidRPr="00AF2BCC">
        <w:rPr>
          <w:rStyle w:val="rynqvb"/>
          <w:rFonts w:ascii="Times New Roman" w:hAnsi="Times New Roman" w:cs="Times New Roman"/>
          <w:sz w:val="24"/>
          <w:szCs w:val="24"/>
        </w:rPr>
        <w:t xml:space="preserve"> </w:t>
      </w:r>
    </w:p>
    <w:p w:rsidR="009C0867"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The following modes are permitted: CW, SSB and all permitted digital modes. </w:t>
      </w:r>
    </w:p>
    <w:p w:rsidR="009C0867" w:rsidRPr="00AF2BCC" w:rsidRDefault="009C0867">
      <w:pPr>
        <w:rPr>
          <w:rStyle w:val="rynqvb"/>
          <w:b/>
          <w:sz w:val="28"/>
          <w:szCs w:val="28"/>
        </w:rPr>
      </w:pPr>
      <w:r w:rsidRPr="00AF2BCC">
        <w:rPr>
          <w:rStyle w:val="rynqvb"/>
          <w:b/>
          <w:sz w:val="28"/>
          <w:szCs w:val="28"/>
        </w:rPr>
        <w:t xml:space="preserve">CALL: </w:t>
      </w:r>
    </w:p>
    <w:p w:rsidR="009C0867"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 SSB: “CQ DIPLOMA 50TH ANNIVERSARY ARI CASERTA” </w:t>
      </w:r>
    </w:p>
    <w:p w:rsidR="009C0867" w:rsidRDefault="009C0867">
      <w:pPr>
        <w:rPr>
          <w:rStyle w:val="rynqvb"/>
        </w:rPr>
      </w:pPr>
      <w:r w:rsidRPr="00AF2BCC">
        <w:rPr>
          <w:rStyle w:val="rynqvb"/>
          <w:rFonts w:ascii="Times New Roman" w:hAnsi="Times New Roman" w:cs="Times New Roman"/>
          <w:sz w:val="24"/>
          <w:szCs w:val="24"/>
        </w:rPr>
        <w:t>• CW and DIGITAL: “CQ 50 CE”</w:t>
      </w:r>
      <w:r>
        <w:rPr>
          <w:rStyle w:val="rynqvb"/>
        </w:rPr>
        <w:t xml:space="preserve"> </w:t>
      </w:r>
    </w:p>
    <w:p w:rsidR="009C0867" w:rsidRPr="00AF2BCC" w:rsidRDefault="009C0867">
      <w:pPr>
        <w:rPr>
          <w:rStyle w:val="rynqvb"/>
          <w:rFonts w:ascii="Times New Roman" w:hAnsi="Times New Roman" w:cs="Times New Roman"/>
          <w:b/>
          <w:sz w:val="28"/>
          <w:szCs w:val="28"/>
        </w:rPr>
      </w:pPr>
      <w:r w:rsidRPr="00AF2BCC">
        <w:rPr>
          <w:rStyle w:val="rynqvb"/>
          <w:rFonts w:ascii="Times New Roman" w:hAnsi="Times New Roman" w:cs="Times New Roman"/>
          <w:b/>
          <w:sz w:val="28"/>
          <w:szCs w:val="28"/>
        </w:rPr>
        <w:t>RELATIONSHIPS:</w:t>
      </w:r>
    </w:p>
    <w:p w:rsidR="009C0867"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 RS(T) ratio only. </w:t>
      </w:r>
    </w:p>
    <w:p w:rsidR="00AF2BCC" w:rsidRPr="00AF2BCC" w:rsidRDefault="009C0867">
      <w:pPr>
        <w:rPr>
          <w:rStyle w:val="rynqvb"/>
          <w:rFonts w:ascii="Times New Roman" w:hAnsi="Times New Roman" w:cs="Times New Roman"/>
          <w:b/>
          <w:sz w:val="28"/>
          <w:szCs w:val="28"/>
        </w:rPr>
      </w:pPr>
      <w:r w:rsidRPr="00AF2BCC">
        <w:rPr>
          <w:rStyle w:val="rynqvb"/>
          <w:rFonts w:ascii="Times New Roman" w:hAnsi="Times New Roman" w:cs="Times New Roman"/>
          <w:b/>
          <w:sz w:val="28"/>
          <w:szCs w:val="28"/>
        </w:rPr>
        <w:t>LIMITATIONS:</w:t>
      </w:r>
    </w:p>
    <w:p w:rsidR="009C0867"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 Each A.R.I. activating station</w:t>
      </w:r>
      <w:r w:rsidRPr="00AF2BCC">
        <w:rPr>
          <w:rStyle w:val="hwtze"/>
          <w:rFonts w:ascii="Times New Roman" w:hAnsi="Times New Roman" w:cs="Times New Roman"/>
          <w:sz w:val="24"/>
          <w:szCs w:val="24"/>
        </w:rPr>
        <w:t xml:space="preserve"> </w:t>
      </w:r>
      <w:r w:rsidRPr="00AF2BCC">
        <w:rPr>
          <w:rStyle w:val="rynqvb"/>
          <w:rFonts w:ascii="Times New Roman" w:hAnsi="Times New Roman" w:cs="Times New Roman"/>
          <w:sz w:val="24"/>
          <w:szCs w:val="24"/>
        </w:rPr>
        <w:t xml:space="preserve">CASERTA can be contacted on the same day a maximum of three times for each band (SSB, CW and DIGITAL). Any QSOs carried out on the same day, on the same band and with the same mode of emission will be considered "double" and their score will be set equal to zero. </w:t>
      </w:r>
    </w:p>
    <w:p w:rsidR="00AF2BCC" w:rsidRPr="00AF2BCC" w:rsidRDefault="009C0867">
      <w:pPr>
        <w:rPr>
          <w:rStyle w:val="rynqvb"/>
          <w:rFonts w:ascii="Times New Roman" w:hAnsi="Times New Roman" w:cs="Times New Roman"/>
          <w:b/>
          <w:sz w:val="28"/>
          <w:szCs w:val="28"/>
        </w:rPr>
      </w:pPr>
      <w:r w:rsidRPr="00AF2BCC">
        <w:rPr>
          <w:rStyle w:val="rynqvb"/>
          <w:rFonts w:ascii="Times New Roman" w:hAnsi="Times New Roman" w:cs="Times New Roman"/>
          <w:b/>
          <w:sz w:val="28"/>
          <w:szCs w:val="28"/>
        </w:rPr>
        <w:t>SCORE PER SINGLE QSO:</w:t>
      </w:r>
    </w:p>
    <w:p w:rsidR="009C0867" w:rsidRPr="00AF2BCC" w:rsidRDefault="009C0867">
      <w:pPr>
        <w:rPr>
          <w:rStyle w:val="rynqvb"/>
          <w:rFonts w:ascii="Times New Roman" w:hAnsi="Times New Roman" w:cs="Times New Roman"/>
          <w:sz w:val="24"/>
          <w:szCs w:val="24"/>
        </w:rPr>
      </w:pPr>
      <w:r>
        <w:rPr>
          <w:rStyle w:val="rynqvb"/>
        </w:rPr>
        <w:t xml:space="preserve"> </w:t>
      </w:r>
      <w:r w:rsidRPr="00AF2BCC">
        <w:rPr>
          <w:rStyle w:val="rynqvb"/>
          <w:rFonts w:ascii="Times New Roman" w:hAnsi="Times New Roman" w:cs="Times New Roman"/>
          <w:sz w:val="24"/>
          <w:szCs w:val="24"/>
        </w:rPr>
        <w:t>Each valid link will be assigned a score based on the following rules:</w:t>
      </w:r>
    </w:p>
    <w:p w:rsidR="009C0867"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 A) QSO with the “Jolly” station IQ8DO: 5 points </w:t>
      </w:r>
    </w:p>
    <w:p w:rsidR="009C0867"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B) QSO </w:t>
      </w:r>
      <w:proofErr w:type="spellStart"/>
      <w:r w:rsidRPr="00AF2BCC">
        <w:rPr>
          <w:rStyle w:val="rynqvb"/>
          <w:rFonts w:ascii="Times New Roman" w:hAnsi="Times New Roman" w:cs="Times New Roman"/>
          <w:sz w:val="24"/>
          <w:szCs w:val="24"/>
        </w:rPr>
        <w:t>with</w:t>
      </w:r>
      <w:proofErr w:type="spellEnd"/>
      <w:r w:rsidRPr="00AF2BCC">
        <w:rPr>
          <w:rStyle w:val="rynqvb"/>
          <w:rFonts w:ascii="Times New Roman" w:hAnsi="Times New Roman" w:cs="Times New Roman"/>
          <w:sz w:val="24"/>
          <w:szCs w:val="24"/>
        </w:rPr>
        <w:t xml:space="preserve"> the </w:t>
      </w:r>
      <w:proofErr w:type="spellStart"/>
      <w:r w:rsidRPr="00AF2BCC">
        <w:rPr>
          <w:rStyle w:val="rynqvb"/>
          <w:rFonts w:ascii="Times New Roman" w:hAnsi="Times New Roman" w:cs="Times New Roman"/>
          <w:sz w:val="24"/>
          <w:szCs w:val="24"/>
        </w:rPr>
        <w:t>Special</w:t>
      </w:r>
      <w:proofErr w:type="spellEnd"/>
      <w:r w:rsidRPr="00AF2BCC">
        <w:rPr>
          <w:rStyle w:val="rynqvb"/>
          <w:rFonts w:ascii="Times New Roman" w:hAnsi="Times New Roman" w:cs="Times New Roman"/>
          <w:sz w:val="24"/>
          <w:szCs w:val="24"/>
        </w:rPr>
        <w:t xml:space="preserve"> </w:t>
      </w:r>
      <w:proofErr w:type="spellStart"/>
      <w:r w:rsidRPr="00AF2BCC">
        <w:rPr>
          <w:rStyle w:val="rynqvb"/>
          <w:rFonts w:ascii="Times New Roman" w:hAnsi="Times New Roman" w:cs="Times New Roman"/>
          <w:sz w:val="24"/>
          <w:szCs w:val="24"/>
        </w:rPr>
        <w:t>Callsign</w:t>
      </w:r>
      <w:proofErr w:type="spellEnd"/>
      <w:r w:rsidRPr="00AF2BCC">
        <w:rPr>
          <w:rStyle w:val="rynqvb"/>
          <w:rFonts w:ascii="Times New Roman" w:hAnsi="Times New Roman" w:cs="Times New Roman"/>
          <w:sz w:val="24"/>
          <w:szCs w:val="24"/>
        </w:rPr>
        <w:t xml:space="preserve"> IR8PR: 3 </w:t>
      </w:r>
      <w:proofErr w:type="spellStart"/>
      <w:r w:rsidRPr="00AF2BCC">
        <w:rPr>
          <w:rStyle w:val="rynqvb"/>
          <w:rFonts w:ascii="Times New Roman" w:hAnsi="Times New Roman" w:cs="Times New Roman"/>
          <w:sz w:val="24"/>
          <w:szCs w:val="24"/>
        </w:rPr>
        <w:t>points</w:t>
      </w:r>
      <w:proofErr w:type="spellEnd"/>
      <w:r w:rsidRPr="00AF2BCC">
        <w:rPr>
          <w:rStyle w:val="rynqvb"/>
          <w:rFonts w:ascii="Times New Roman" w:hAnsi="Times New Roman" w:cs="Times New Roman"/>
          <w:sz w:val="24"/>
          <w:szCs w:val="24"/>
        </w:rPr>
        <w:t xml:space="preserve"> </w:t>
      </w:r>
    </w:p>
    <w:p w:rsidR="00AF2BCC"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C) QSO with A.R.I. members</w:t>
      </w:r>
      <w:r w:rsidRPr="00AF2BCC">
        <w:rPr>
          <w:rStyle w:val="hwtze"/>
          <w:rFonts w:ascii="Times New Roman" w:hAnsi="Times New Roman" w:cs="Times New Roman"/>
          <w:sz w:val="24"/>
          <w:szCs w:val="24"/>
        </w:rPr>
        <w:t xml:space="preserve"> </w:t>
      </w:r>
      <w:r w:rsidRPr="00AF2BCC">
        <w:rPr>
          <w:rStyle w:val="rynqvb"/>
          <w:rFonts w:ascii="Times New Roman" w:hAnsi="Times New Roman" w:cs="Times New Roman"/>
          <w:sz w:val="24"/>
          <w:szCs w:val="24"/>
        </w:rPr>
        <w:t xml:space="preserve">CASERTA: 1 point. </w:t>
      </w:r>
    </w:p>
    <w:p w:rsidR="00AF2BCC"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During the </w:t>
      </w:r>
      <w:proofErr w:type="spellStart"/>
      <w:r w:rsidRPr="00AF2BCC">
        <w:rPr>
          <w:rStyle w:val="rynqvb"/>
          <w:rFonts w:ascii="Times New Roman" w:hAnsi="Times New Roman" w:cs="Times New Roman"/>
          <w:sz w:val="24"/>
          <w:szCs w:val="24"/>
        </w:rPr>
        <w:t>event</w:t>
      </w:r>
      <w:proofErr w:type="spellEnd"/>
      <w:r w:rsidRPr="00AF2BCC">
        <w:rPr>
          <w:rStyle w:val="rynqvb"/>
          <w:rFonts w:ascii="Times New Roman" w:hAnsi="Times New Roman" w:cs="Times New Roman"/>
          <w:sz w:val="24"/>
          <w:szCs w:val="24"/>
        </w:rPr>
        <w:t xml:space="preserve"> the </w:t>
      </w:r>
      <w:proofErr w:type="spellStart"/>
      <w:r w:rsidRPr="00AF2BCC">
        <w:rPr>
          <w:rStyle w:val="rynqvb"/>
          <w:rFonts w:ascii="Times New Roman" w:hAnsi="Times New Roman" w:cs="Times New Roman"/>
          <w:sz w:val="24"/>
          <w:szCs w:val="24"/>
        </w:rPr>
        <w:t>callsign</w:t>
      </w:r>
      <w:proofErr w:type="spellEnd"/>
      <w:r w:rsidRPr="00AF2BCC">
        <w:rPr>
          <w:rStyle w:val="rynqvb"/>
          <w:rFonts w:ascii="Times New Roman" w:hAnsi="Times New Roman" w:cs="Times New Roman"/>
          <w:sz w:val="24"/>
          <w:szCs w:val="24"/>
        </w:rPr>
        <w:t xml:space="preserve"> IR8PR/P </w:t>
      </w:r>
      <w:proofErr w:type="spellStart"/>
      <w:r w:rsidRPr="00AF2BCC">
        <w:rPr>
          <w:rStyle w:val="rynqvb"/>
          <w:rFonts w:ascii="Times New Roman" w:hAnsi="Times New Roman" w:cs="Times New Roman"/>
          <w:sz w:val="24"/>
          <w:szCs w:val="24"/>
        </w:rPr>
        <w:t>will</w:t>
      </w:r>
      <w:proofErr w:type="spellEnd"/>
      <w:r w:rsidRPr="00AF2BCC">
        <w:rPr>
          <w:rStyle w:val="rynqvb"/>
          <w:rFonts w:ascii="Times New Roman" w:hAnsi="Times New Roman" w:cs="Times New Roman"/>
          <w:sz w:val="24"/>
          <w:szCs w:val="24"/>
        </w:rPr>
        <w:t xml:space="preserve"> </w:t>
      </w:r>
      <w:proofErr w:type="spellStart"/>
      <w:r w:rsidRPr="00AF2BCC">
        <w:rPr>
          <w:rStyle w:val="rynqvb"/>
          <w:rFonts w:ascii="Times New Roman" w:hAnsi="Times New Roman" w:cs="Times New Roman"/>
          <w:sz w:val="24"/>
          <w:szCs w:val="24"/>
        </w:rPr>
        <w:t>also</w:t>
      </w:r>
      <w:proofErr w:type="spellEnd"/>
      <w:r w:rsidRPr="00AF2BCC">
        <w:rPr>
          <w:rStyle w:val="rynqvb"/>
          <w:rFonts w:ascii="Times New Roman" w:hAnsi="Times New Roman" w:cs="Times New Roman"/>
          <w:sz w:val="24"/>
          <w:szCs w:val="24"/>
        </w:rPr>
        <w:t xml:space="preserve"> be engaged in portable activity with reference DCI CE-023, all connections are worth 3 points and the same connections will also be valid for DCI AWARD accreditation. </w:t>
      </w:r>
    </w:p>
    <w:p w:rsidR="00AF2BCC" w:rsidRPr="00AF2BCC" w:rsidRDefault="009C0867">
      <w:pPr>
        <w:rPr>
          <w:rStyle w:val="rynqvb"/>
          <w:rFonts w:ascii="Times New Roman" w:hAnsi="Times New Roman" w:cs="Times New Roman"/>
          <w:b/>
          <w:sz w:val="28"/>
          <w:szCs w:val="28"/>
        </w:rPr>
      </w:pPr>
      <w:r w:rsidRPr="00AF2BCC">
        <w:rPr>
          <w:rStyle w:val="rynqvb"/>
          <w:rFonts w:ascii="Times New Roman" w:hAnsi="Times New Roman" w:cs="Times New Roman"/>
          <w:b/>
          <w:sz w:val="28"/>
          <w:szCs w:val="28"/>
        </w:rPr>
        <w:t>TOTAL SCORE:</w:t>
      </w:r>
    </w:p>
    <w:p w:rsidR="00AF2BCC"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 Overall sum of individual QSO scores.</w:t>
      </w:r>
    </w:p>
    <w:p w:rsidR="00AF2BCC"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 RANKING CATEGORIES: Category</w:t>
      </w:r>
    </w:p>
    <w:p w:rsidR="00AF2BCC"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 A): OM/SWL/YL and ITA Sections who have achieved a score of at least 50 points; Category </w:t>
      </w:r>
    </w:p>
    <w:p w:rsidR="00AF2BCC"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B): OM/SWL/YL and European clubs that have achieved a score of at least 30 points; Category </w:t>
      </w:r>
    </w:p>
    <w:p w:rsidR="00AF2BCC"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 xml:space="preserve">C): OM/SWL/YL and non-European clubs that have achieved a score of at least 20 points; Category </w:t>
      </w:r>
    </w:p>
    <w:p w:rsidR="009C0867" w:rsidRPr="00AF2BCC" w:rsidRDefault="009C0867">
      <w:pPr>
        <w:rPr>
          <w:rStyle w:val="rynqvb"/>
          <w:rFonts w:ascii="Times New Roman" w:hAnsi="Times New Roman" w:cs="Times New Roman"/>
          <w:sz w:val="24"/>
          <w:szCs w:val="24"/>
        </w:rPr>
      </w:pPr>
      <w:r w:rsidRPr="00AF2BCC">
        <w:rPr>
          <w:rStyle w:val="rynqvb"/>
          <w:rFonts w:ascii="Times New Roman" w:hAnsi="Times New Roman" w:cs="Times New Roman"/>
          <w:sz w:val="24"/>
          <w:szCs w:val="24"/>
        </w:rPr>
        <w:t>D): OM accredited stations (only compete for the activator ranking)</w:t>
      </w:r>
    </w:p>
    <w:p w:rsidR="00A118D0" w:rsidRDefault="00A118D0">
      <w:pPr>
        <w:rPr>
          <w:rStyle w:val="rynqvb"/>
          <w:rFonts w:ascii="Times New Roman" w:hAnsi="Times New Roman" w:cs="Times New Roman"/>
          <w:sz w:val="24"/>
          <w:szCs w:val="24"/>
        </w:rPr>
      </w:pPr>
    </w:p>
    <w:p w:rsidR="00A118D0" w:rsidRDefault="00A118D0">
      <w:pPr>
        <w:rPr>
          <w:rStyle w:val="rynqvb"/>
          <w:rFonts w:ascii="Times New Roman" w:hAnsi="Times New Roman" w:cs="Times New Roman"/>
          <w:sz w:val="24"/>
          <w:szCs w:val="24"/>
        </w:rPr>
      </w:pPr>
    </w:p>
    <w:p w:rsidR="009A4525" w:rsidRDefault="009A4525">
      <w:pPr>
        <w:rPr>
          <w:rStyle w:val="rynqvb"/>
          <w:lang/>
        </w:rPr>
      </w:pPr>
      <w:r w:rsidRPr="009A4525">
        <w:rPr>
          <w:rStyle w:val="rynqvb"/>
          <w:rFonts w:ascii="Times New Roman" w:hAnsi="Times New Roman" w:cs="Times New Roman"/>
          <w:sz w:val="24"/>
          <w:szCs w:val="24"/>
          <w:lang/>
        </w:rPr>
        <w:lastRenderedPageBreak/>
        <w:t>Category E) "GOLD”: OM/SWL/YL and clubs that have contacted/listened to the special “Jolly” commemorative station IQ8DO and IR8PR at least once on at least 4 frequency bands (1st place only).</w:t>
      </w:r>
      <w:r>
        <w:rPr>
          <w:rStyle w:val="rynqvb"/>
          <w:lang/>
        </w:rPr>
        <w:t xml:space="preserve"> </w:t>
      </w:r>
    </w:p>
    <w:p w:rsidR="009A4525" w:rsidRPr="009A4525" w:rsidRDefault="009A4525">
      <w:pPr>
        <w:rPr>
          <w:rStyle w:val="rynqvb"/>
          <w:rFonts w:ascii="Times New Roman" w:hAnsi="Times New Roman" w:cs="Times New Roman"/>
          <w:b/>
          <w:sz w:val="28"/>
          <w:szCs w:val="28"/>
          <w:lang/>
        </w:rPr>
      </w:pPr>
      <w:r w:rsidRPr="009A4525">
        <w:rPr>
          <w:rStyle w:val="rynqvb"/>
          <w:rFonts w:ascii="Times New Roman" w:hAnsi="Times New Roman" w:cs="Times New Roman"/>
          <w:b/>
          <w:sz w:val="28"/>
          <w:szCs w:val="28"/>
          <w:lang/>
        </w:rPr>
        <w:t>PRIZES:</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 xml:space="preserve"> Plaque for 1st - 2nd and 3rd place in the Italian OM (offered by the ARI section of Caserta) </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 xml:space="preserve">Plaque to the 1st place OM Foreigner (offered by the ARI section of Caserta) </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Plaque to the 1st place YL (Italian or foreign) (offered by the ARI section of Caserta)</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 xml:space="preserve"> Plaque to the 1st place SWL (offered by the ARI section of Caserta) </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 xml:space="preserve">Plaque to the 1st place with the name of Section </w:t>
      </w:r>
      <w:proofErr w:type="spellStart"/>
      <w:r w:rsidRPr="009A4525">
        <w:rPr>
          <w:rStyle w:val="rynqvb"/>
          <w:rFonts w:ascii="Times New Roman" w:hAnsi="Times New Roman" w:cs="Times New Roman"/>
          <w:sz w:val="24"/>
          <w:szCs w:val="24"/>
          <w:lang/>
        </w:rPr>
        <w:t>IQxx</w:t>
      </w:r>
      <w:proofErr w:type="spellEnd"/>
      <w:r w:rsidRPr="009A4525">
        <w:rPr>
          <w:rStyle w:val="rynqvb"/>
          <w:rFonts w:ascii="Times New Roman" w:hAnsi="Times New Roman" w:cs="Times New Roman"/>
          <w:sz w:val="24"/>
          <w:szCs w:val="24"/>
          <w:lang/>
        </w:rPr>
        <w:t>/</w:t>
      </w:r>
      <w:proofErr w:type="spellStart"/>
      <w:r w:rsidRPr="009A4525">
        <w:rPr>
          <w:rStyle w:val="rynqvb"/>
          <w:rFonts w:ascii="Times New Roman" w:hAnsi="Times New Roman" w:cs="Times New Roman"/>
          <w:sz w:val="24"/>
          <w:szCs w:val="24"/>
          <w:lang/>
        </w:rPr>
        <w:t>IQxxx</w:t>
      </w:r>
      <w:proofErr w:type="spellEnd"/>
      <w:r w:rsidRPr="009A4525">
        <w:rPr>
          <w:rStyle w:val="rynqvb"/>
          <w:rFonts w:ascii="Times New Roman" w:hAnsi="Times New Roman" w:cs="Times New Roman"/>
          <w:sz w:val="24"/>
          <w:szCs w:val="24"/>
          <w:lang/>
        </w:rPr>
        <w:t xml:space="preserve"> (offered by the ARI section of Caserta)</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 xml:space="preserve"> Plaque to the 1st - 2nd and 3rd classified OM of the A.R.I. Section</w:t>
      </w:r>
      <w:r w:rsidRPr="009A4525">
        <w:rPr>
          <w:rStyle w:val="hwtze"/>
          <w:rFonts w:ascii="Times New Roman" w:hAnsi="Times New Roman" w:cs="Times New Roman"/>
          <w:sz w:val="24"/>
          <w:szCs w:val="24"/>
          <w:lang/>
        </w:rPr>
        <w:t xml:space="preserve"> </w:t>
      </w:r>
      <w:r w:rsidRPr="009A4525">
        <w:rPr>
          <w:rStyle w:val="rynqvb"/>
          <w:rFonts w:ascii="Times New Roman" w:hAnsi="Times New Roman" w:cs="Times New Roman"/>
          <w:sz w:val="24"/>
          <w:szCs w:val="24"/>
          <w:lang/>
        </w:rPr>
        <w:t xml:space="preserve">of CASERTA (offered by the ARI section of Caserta) </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GOLD plaque to the 1st place OM/SWL (offered by the ARI section of Caserta)</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 xml:space="preserve"> In case of a tie, the number of total QSOs will prevail. </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 xml:space="preserve">A diploma is provided in PDF format which can be downloaded from the HAMAWARD platform. Stations that do not reach the score will be able to download the certificate of participation from the HAMAWARD website In addition, upon request, you can request the “50th ARI CASERTA” COMMEMORATIVE PLATE depicting the REGGIA of CASERTA, with a contribution of €15.00 </w:t>
      </w:r>
    </w:p>
    <w:p w:rsidR="009A4525" w:rsidRPr="009A4525" w:rsidRDefault="009A4525">
      <w:pPr>
        <w:rPr>
          <w:rStyle w:val="rynqvb"/>
          <w:rFonts w:ascii="Times New Roman" w:hAnsi="Times New Roman" w:cs="Times New Roman"/>
          <w:b/>
          <w:sz w:val="28"/>
          <w:szCs w:val="28"/>
          <w:lang/>
        </w:rPr>
      </w:pPr>
      <w:r w:rsidRPr="009A4525">
        <w:rPr>
          <w:rStyle w:val="rynqvb"/>
          <w:rFonts w:ascii="Times New Roman" w:hAnsi="Times New Roman" w:cs="Times New Roman"/>
          <w:b/>
          <w:sz w:val="28"/>
          <w:szCs w:val="28"/>
          <w:lang/>
        </w:rPr>
        <w:t xml:space="preserve">ONLINE DIPLOMA: </w:t>
      </w:r>
    </w:p>
    <w:p w:rsidR="009A4525" w:rsidRPr="009A4525"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In addition to the ranking with prizes, it will be possible to compete for the online ranking, with the possibility of downloading the diploma in electronic format at the end of the event.</w:t>
      </w:r>
      <w:r w:rsidRPr="009A4525">
        <w:rPr>
          <w:rStyle w:val="hwtze"/>
          <w:rFonts w:ascii="Times New Roman" w:hAnsi="Times New Roman" w:cs="Times New Roman"/>
          <w:sz w:val="24"/>
          <w:szCs w:val="24"/>
          <w:lang/>
        </w:rPr>
        <w:t xml:space="preserve"> </w:t>
      </w:r>
      <w:r w:rsidRPr="009A4525">
        <w:rPr>
          <w:rStyle w:val="rynqvb"/>
          <w:rFonts w:ascii="Times New Roman" w:hAnsi="Times New Roman" w:cs="Times New Roman"/>
          <w:sz w:val="24"/>
          <w:szCs w:val="24"/>
          <w:lang/>
        </w:rPr>
        <w:t xml:space="preserve">For each "Hunter" participant who scores at least 50 points, it will be possible to download the diploma in electronic format from the QRZ page of the event or from the </w:t>
      </w:r>
      <w:proofErr w:type="spellStart"/>
      <w:r w:rsidRPr="009A4525">
        <w:rPr>
          <w:rStyle w:val="rynqvb"/>
          <w:rFonts w:ascii="Times New Roman" w:hAnsi="Times New Roman" w:cs="Times New Roman"/>
          <w:sz w:val="24"/>
          <w:szCs w:val="24"/>
          <w:lang/>
        </w:rPr>
        <w:t>Hamaward.cloud</w:t>
      </w:r>
      <w:proofErr w:type="spellEnd"/>
      <w:r w:rsidRPr="009A4525">
        <w:rPr>
          <w:rStyle w:val="rynqvb"/>
          <w:rFonts w:ascii="Times New Roman" w:hAnsi="Times New Roman" w:cs="Times New Roman"/>
          <w:sz w:val="24"/>
          <w:szCs w:val="24"/>
          <w:lang/>
        </w:rPr>
        <w:t xml:space="preserve"> platform. </w:t>
      </w:r>
    </w:p>
    <w:p w:rsidR="009A4525" w:rsidRPr="009A4525" w:rsidRDefault="009A4525">
      <w:pPr>
        <w:rPr>
          <w:rStyle w:val="rynqvb"/>
          <w:rFonts w:ascii="Times New Roman" w:hAnsi="Times New Roman" w:cs="Times New Roman"/>
          <w:b/>
          <w:sz w:val="28"/>
          <w:szCs w:val="28"/>
          <w:lang/>
        </w:rPr>
      </w:pPr>
      <w:proofErr w:type="spellStart"/>
      <w:r w:rsidRPr="009A4525">
        <w:rPr>
          <w:rStyle w:val="rynqvb"/>
          <w:rFonts w:ascii="Times New Roman" w:hAnsi="Times New Roman" w:cs="Times New Roman"/>
          <w:b/>
          <w:sz w:val="28"/>
          <w:szCs w:val="28"/>
          <w:lang/>
        </w:rPr>
        <w:t>eQSL</w:t>
      </w:r>
      <w:proofErr w:type="spellEnd"/>
      <w:r w:rsidRPr="009A4525">
        <w:rPr>
          <w:rStyle w:val="rynqvb"/>
          <w:rFonts w:ascii="Times New Roman" w:hAnsi="Times New Roman" w:cs="Times New Roman"/>
          <w:b/>
          <w:sz w:val="28"/>
          <w:szCs w:val="28"/>
          <w:lang/>
        </w:rPr>
        <w:t xml:space="preserve">: </w:t>
      </w:r>
    </w:p>
    <w:p w:rsidR="00A118D0" w:rsidRDefault="009A4525">
      <w:pPr>
        <w:rPr>
          <w:rStyle w:val="rynqvb"/>
          <w:rFonts w:ascii="Times New Roman" w:hAnsi="Times New Roman" w:cs="Times New Roman"/>
          <w:sz w:val="24"/>
          <w:szCs w:val="24"/>
          <w:lang/>
        </w:rPr>
      </w:pPr>
      <w:r w:rsidRPr="009A4525">
        <w:rPr>
          <w:rStyle w:val="rynqvb"/>
          <w:rFonts w:ascii="Times New Roman" w:hAnsi="Times New Roman" w:cs="Times New Roman"/>
          <w:sz w:val="24"/>
          <w:szCs w:val="24"/>
          <w:lang/>
        </w:rPr>
        <w:t xml:space="preserve">During and after the event it will be possible to download the </w:t>
      </w:r>
      <w:proofErr w:type="spellStart"/>
      <w:r w:rsidRPr="009A4525">
        <w:rPr>
          <w:rStyle w:val="rynqvb"/>
          <w:rFonts w:ascii="Times New Roman" w:hAnsi="Times New Roman" w:cs="Times New Roman"/>
          <w:sz w:val="24"/>
          <w:szCs w:val="24"/>
          <w:lang/>
        </w:rPr>
        <w:t>eQSLs</w:t>
      </w:r>
      <w:proofErr w:type="spellEnd"/>
      <w:r w:rsidRPr="009A4525">
        <w:rPr>
          <w:rStyle w:val="rynqvb"/>
          <w:rFonts w:ascii="Times New Roman" w:hAnsi="Times New Roman" w:cs="Times New Roman"/>
          <w:sz w:val="24"/>
          <w:szCs w:val="24"/>
          <w:lang/>
        </w:rPr>
        <w:t xml:space="preserve"> of each QSO made through the </w:t>
      </w:r>
      <w:proofErr w:type="spellStart"/>
      <w:r w:rsidRPr="009A4525">
        <w:rPr>
          <w:rStyle w:val="rynqvb"/>
          <w:rFonts w:ascii="Times New Roman" w:hAnsi="Times New Roman" w:cs="Times New Roman"/>
          <w:sz w:val="24"/>
          <w:szCs w:val="24"/>
          <w:lang/>
        </w:rPr>
        <w:t>Hamaward.cloud</w:t>
      </w:r>
      <w:proofErr w:type="spellEnd"/>
      <w:r w:rsidRPr="009A4525">
        <w:rPr>
          <w:rStyle w:val="rynqvb"/>
          <w:rFonts w:ascii="Times New Roman" w:hAnsi="Times New Roman" w:cs="Times New Roman"/>
          <w:sz w:val="24"/>
          <w:szCs w:val="24"/>
          <w:lang/>
        </w:rPr>
        <w:t xml:space="preserve"> platform.</w:t>
      </w:r>
    </w:p>
    <w:p w:rsidR="005D099F" w:rsidRPr="005D099F" w:rsidRDefault="005D099F">
      <w:pPr>
        <w:rPr>
          <w:rStyle w:val="rynqvb"/>
          <w:rFonts w:ascii="Times New Roman" w:hAnsi="Times New Roman" w:cs="Times New Roman"/>
          <w:b/>
          <w:sz w:val="28"/>
          <w:szCs w:val="28"/>
          <w:lang/>
        </w:rPr>
      </w:pPr>
      <w:r w:rsidRPr="005D099F">
        <w:rPr>
          <w:rStyle w:val="rynqvb"/>
          <w:rFonts w:ascii="Times New Roman" w:hAnsi="Times New Roman" w:cs="Times New Roman"/>
          <w:b/>
          <w:sz w:val="28"/>
          <w:szCs w:val="28"/>
          <w:lang/>
        </w:rPr>
        <w:t xml:space="preserve">QSL: </w:t>
      </w:r>
    </w:p>
    <w:p w:rsidR="005D099F" w:rsidRPr="005D099F" w:rsidRDefault="005D099F">
      <w:pPr>
        <w:rPr>
          <w:rStyle w:val="rynqvb"/>
          <w:rFonts w:ascii="Times New Roman" w:hAnsi="Times New Roman" w:cs="Times New Roman"/>
          <w:sz w:val="24"/>
          <w:szCs w:val="24"/>
          <w:lang/>
        </w:rPr>
      </w:pPr>
      <w:r w:rsidRPr="005D099F">
        <w:rPr>
          <w:rStyle w:val="rynqvb"/>
          <w:rFonts w:ascii="Times New Roman" w:hAnsi="Times New Roman" w:cs="Times New Roman"/>
          <w:sz w:val="24"/>
          <w:szCs w:val="24"/>
          <w:lang/>
        </w:rPr>
        <w:t>For the occasion, a special commemorative QSL will be issued for connections made with the IQ8DO station.</w:t>
      </w:r>
      <w:r w:rsidRPr="005D099F">
        <w:rPr>
          <w:rStyle w:val="hwtze"/>
          <w:rFonts w:ascii="Times New Roman" w:hAnsi="Times New Roman" w:cs="Times New Roman"/>
          <w:sz w:val="24"/>
          <w:szCs w:val="24"/>
          <w:lang/>
        </w:rPr>
        <w:t xml:space="preserve"> </w:t>
      </w:r>
      <w:r w:rsidRPr="005D099F">
        <w:rPr>
          <w:rStyle w:val="rynqvb"/>
          <w:rFonts w:ascii="Times New Roman" w:hAnsi="Times New Roman" w:cs="Times New Roman"/>
          <w:sz w:val="24"/>
          <w:szCs w:val="24"/>
          <w:lang/>
        </w:rPr>
        <w:t xml:space="preserve">The QSL will be sent in response to the OMs who have also sent their own QSL. QSL Manager: IQ8DO - QSL via bureau or direct For Direct QSL – QSL direct (no IRC - no stamps ! ) Italy: SASE (postage-paid and pre-addressed envelope) Europe: $2 SAE / Pacific Area: $4 SAE / Other countries: $3 SAE In case of insufficient contributions, the shipment will be made through the bureau </w:t>
      </w:r>
    </w:p>
    <w:p w:rsidR="005D099F" w:rsidRPr="005D099F" w:rsidRDefault="005D099F">
      <w:pPr>
        <w:rPr>
          <w:rStyle w:val="rynqvb"/>
          <w:rFonts w:ascii="Times New Roman" w:hAnsi="Times New Roman" w:cs="Times New Roman"/>
          <w:b/>
          <w:sz w:val="28"/>
          <w:szCs w:val="28"/>
          <w:lang/>
        </w:rPr>
      </w:pPr>
      <w:r w:rsidRPr="005D099F">
        <w:rPr>
          <w:rStyle w:val="rynqvb"/>
          <w:rFonts w:ascii="Times New Roman" w:hAnsi="Times New Roman" w:cs="Times New Roman"/>
          <w:b/>
          <w:sz w:val="28"/>
          <w:szCs w:val="28"/>
          <w:lang/>
        </w:rPr>
        <w:lastRenderedPageBreak/>
        <w:t xml:space="preserve">LOG AND SCORES: </w:t>
      </w:r>
    </w:p>
    <w:p w:rsidR="005D099F" w:rsidRPr="005D099F" w:rsidRDefault="005D099F">
      <w:pPr>
        <w:rPr>
          <w:rStyle w:val="rynqvb"/>
          <w:rFonts w:ascii="Times New Roman" w:hAnsi="Times New Roman" w:cs="Times New Roman"/>
          <w:sz w:val="24"/>
          <w:szCs w:val="24"/>
          <w:lang/>
        </w:rPr>
      </w:pPr>
      <w:r w:rsidRPr="005D099F">
        <w:rPr>
          <w:rStyle w:val="rynqvb"/>
          <w:rFonts w:ascii="Times New Roman" w:hAnsi="Times New Roman" w:cs="Times New Roman"/>
          <w:sz w:val="24"/>
          <w:szCs w:val="24"/>
          <w:lang/>
        </w:rPr>
        <w:t>Participants are not required to send any logs: the diploma ranking will be constructed based on the union of the logs of the individual A.R.I. stations.</w:t>
      </w:r>
      <w:r w:rsidRPr="005D099F">
        <w:rPr>
          <w:rStyle w:val="hwtze"/>
          <w:rFonts w:ascii="Times New Roman" w:hAnsi="Times New Roman" w:cs="Times New Roman"/>
          <w:sz w:val="24"/>
          <w:szCs w:val="24"/>
          <w:lang/>
        </w:rPr>
        <w:t xml:space="preserve"> </w:t>
      </w:r>
      <w:r w:rsidRPr="005D099F">
        <w:rPr>
          <w:rStyle w:val="rynqvb"/>
          <w:rFonts w:ascii="Times New Roman" w:hAnsi="Times New Roman" w:cs="Times New Roman"/>
          <w:sz w:val="24"/>
          <w:szCs w:val="24"/>
          <w:lang/>
        </w:rPr>
        <w:t>CASERTA (IQ8DO – IR8PR and Members). All participating station logs will be uploaded to the HAMAWARD website.</w:t>
      </w:r>
      <w:r w:rsidRPr="005D099F">
        <w:rPr>
          <w:rStyle w:val="hwtze"/>
          <w:rFonts w:ascii="Times New Roman" w:hAnsi="Times New Roman" w:cs="Times New Roman"/>
          <w:sz w:val="24"/>
          <w:szCs w:val="24"/>
          <w:lang/>
        </w:rPr>
        <w:t xml:space="preserve"> </w:t>
      </w:r>
      <w:r w:rsidRPr="005D099F">
        <w:rPr>
          <w:rStyle w:val="rynqvb"/>
          <w:rFonts w:ascii="Times New Roman" w:hAnsi="Times New Roman" w:cs="Times New Roman"/>
          <w:sz w:val="24"/>
          <w:szCs w:val="24"/>
          <w:lang/>
        </w:rPr>
        <w:t xml:space="preserve">The score achieved by each participating station will be automatically published online in real time on the </w:t>
      </w:r>
      <w:proofErr w:type="spellStart"/>
      <w:r w:rsidRPr="005D099F">
        <w:rPr>
          <w:rStyle w:val="rynqvb"/>
          <w:rFonts w:ascii="Times New Roman" w:hAnsi="Times New Roman" w:cs="Times New Roman"/>
          <w:sz w:val="24"/>
          <w:szCs w:val="24"/>
          <w:lang/>
        </w:rPr>
        <w:t>Hamaward.cloud</w:t>
      </w:r>
      <w:proofErr w:type="spellEnd"/>
      <w:r w:rsidRPr="005D099F">
        <w:rPr>
          <w:rStyle w:val="rynqvb"/>
          <w:rFonts w:ascii="Times New Roman" w:hAnsi="Times New Roman" w:cs="Times New Roman"/>
          <w:sz w:val="24"/>
          <w:szCs w:val="24"/>
          <w:lang/>
        </w:rPr>
        <w:t xml:space="preserve"> platform. </w:t>
      </w:r>
    </w:p>
    <w:p w:rsidR="005D099F" w:rsidRPr="005D099F" w:rsidRDefault="005D099F">
      <w:pPr>
        <w:rPr>
          <w:rStyle w:val="rynqvb"/>
          <w:rFonts w:ascii="Times New Roman" w:hAnsi="Times New Roman" w:cs="Times New Roman"/>
          <w:b/>
          <w:sz w:val="28"/>
          <w:szCs w:val="28"/>
          <w:lang/>
        </w:rPr>
      </w:pPr>
      <w:r w:rsidRPr="005D099F">
        <w:rPr>
          <w:rStyle w:val="rynqvb"/>
          <w:rFonts w:ascii="Times New Roman" w:hAnsi="Times New Roman" w:cs="Times New Roman"/>
          <w:b/>
          <w:sz w:val="28"/>
          <w:szCs w:val="28"/>
          <w:lang/>
        </w:rPr>
        <w:t xml:space="preserve">REQUESTS: </w:t>
      </w:r>
    </w:p>
    <w:p w:rsidR="005D099F" w:rsidRPr="005D099F" w:rsidRDefault="005D099F">
      <w:pPr>
        <w:rPr>
          <w:rStyle w:val="rynqvb"/>
          <w:rFonts w:ascii="Times New Roman" w:hAnsi="Times New Roman" w:cs="Times New Roman"/>
          <w:sz w:val="24"/>
          <w:szCs w:val="24"/>
          <w:lang/>
        </w:rPr>
      </w:pPr>
      <w:r w:rsidRPr="005D099F">
        <w:rPr>
          <w:rStyle w:val="rynqvb"/>
          <w:rFonts w:ascii="Times New Roman" w:hAnsi="Times New Roman" w:cs="Times New Roman"/>
          <w:sz w:val="24"/>
          <w:szCs w:val="24"/>
          <w:lang/>
        </w:rPr>
        <w:t xml:space="preserve">Requests should be addressed to the Award Manager - Pasquale </w:t>
      </w:r>
      <w:proofErr w:type="spellStart"/>
      <w:r w:rsidRPr="005D099F">
        <w:rPr>
          <w:rStyle w:val="rynqvb"/>
          <w:rFonts w:ascii="Times New Roman" w:hAnsi="Times New Roman" w:cs="Times New Roman"/>
          <w:sz w:val="24"/>
          <w:szCs w:val="24"/>
          <w:lang/>
        </w:rPr>
        <w:t>Mugnano</w:t>
      </w:r>
      <w:proofErr w:type="spellEnd"/>
      <w:r w:rsidRPr="005D099F">
        <w:rPr>
          <w:rStyle w:val="rynqvb"/>
          <w:rFonts w:ascii="Times New Roman" w:hAnsi="Times New Roman" w:cs="Times New Roman"/>
          <w:sz w:val="24"/>
          <w:szCs w:val="24"/>
          <w:lang/>
        </w:rPr>
        <w:t xml:space="preserve"> IU8NKW – Via Eduardo De </w:t>
      </w:r>
      <w:proofErr w:type="spellStart"/>
      <w:r w:rsidRPr="005D099F">
        <w:rPr>
          <w:rStyle w:val="rynqvb"/>
          <w:rFonts w:ascii="Times New Roman" w:hAnsi="Times New Roman" w:cs="Times New Roman"/>
          <w:sz w:val="24"/>
          <w:szCs w:val="24"/>
          <w:lang/>
        </w:rPr>
        <w:t>Filippo</w:t>
      </w:r>
      <w:proofErr w:type="spellEnd"/>
      <w:r w:rsidRPr="005D099F">
        <w:rPr>
          <w:rStyle w:val="rynqvb"/>
          <w:rFonts w:ascii="Times New Roman" w:hAnsi="Times New Roman" w:cs="Times New Roman"/>
          <w:sz w:val="24"/>
          <w:szCs w:val="24"/>
          <w:lang/>
        </w:rPr>
        <w:t xml:space="preserve"> n.</w:t>
      </w:r>
      <w:r w:rsidRPr="005D099F">
        <w:rPr>
          <w:rStyle w:val="hwtze"/>
          <w:rFonts w:ascii="Times New Roman" w:hAnsi="Times New Roman" w:cs="Times New Roman"/>
          <w:sz w:val="24"/>
          <w:szCs w:val="24"/>
          <w:lang/>
        </w:rPr>
        <w:t xml:space="preserve"> </w:t>
      </w:r>
      <w:r w:rsidRPr="005D099F">
        <w:rPr>
          <w:rStyle w:val="rynqvb"/>
          <w:rFonts w:ascii="Times New Roman" w:hAnsi="Times New Roman" w:cs="Times New Roman"/>
          <w:sz w:val="24"/>
          <w:szCs w:val="24"/>
          <w:lang/>
        </w:rPr>
        <w:t xml:space="preserve">8 - 81100 CASERTA (CE) Italy - e-mail: iu8nkw@gmail.com. For payments you can top up on </w:t>
      </w:r>
      <w:proofErr w:type="spellStart"/>
      <w:r w:rsidRPr="005D099F">
        <w:rPr>
          <w:rStyle w:val="rynqvb"/>
          <w:rFonts w:ascii="Times New Roman" w:hAnsi="Times New Roman" w:cs="Times New Roman"/>
          <w:sz w:val="24"/>
          <w:szCs w:val="24"/>
          <w:lang/>
        </w:rPr>
        <w:t>PostePay</w:t>
      </w:r>
      <w:proofErr w:type="spellEnd"/>
      <w:r w:rsidRPr="005D099F">
        <w:rPr>
          <w:rStyle w:val="rynqvb"/>
          <w:rFonts w:ascii="Times New Roman" w:hAnsi="Times New Roman" w:cs="Times New Roman"/>
          <w:sz w:val="24"/>
          <w:szCs w:val="24"/>
          <w:lang/>
        </w:rPr>
        <w:t xml:space="preserve"> card no. 5333 1711 3115 9739 or by bank transfer IT93Y3608105138257846457851 made out to the Secretary Carmine </w:t>
      </w:r>
      <w:proofErr w:type="spellStart"/>
      <w:r w:rsidRPr="005D099F">
        <w:rPr>
          <w:rStyle w:val="rynqvb"/>
          <w:rFonts w:ascii="Times New Roman" w:hAnsi="Times New Roman" w:cs="Times New Roman"/>
          <w:sz w:val="24"/>
          <w:szCs w:val="24"/>
          <w:lang/>
        </w:rPr>
        <w:t>Silvestri</w:t>
      </w:r>
      <w:proofErr w:type="spellEnd"/>
      <w:r w:rsidRPr="005D099F">
        <w:rPr>
          <w:rStyle w:val="rynqvb"/>
          <w:rFonts w:ascii="Times New Roman" w:hAnsi="Times New Roman" w:cs="Times New Roman"/>
          <w:sz w:val="24"/>
          <w:szCs w:val="24"/>
          <w:lang/>
        </w:rPr>
        <w:t xml:space="preserve"> IW8EAS, please write your name plus name and surname.</w:t>
      </w:r>
    </w:p>
    <w:p w:rsidR="005D099F" w:rsidRPr="005D099F" w:rsidRDefault="005D099F">
      <w:pPr>
        <w:rPr>
          <w:rStyle w:val="rynqvb"/>
          <w:rFonts w:ascii="Times New Roman" w:hAnsi="Times New Roman" w:cs="Times New Roman"/>
          <w:b/>
          <w:sz w:val="28"/>
          <w:szCs w:val="28"/>
          <w:lang/>
        </w:rPr>
      </w:pPr>
      <w:r w:rsidRPr="005D099F">
        <w:rPr>
          <w:rStyle w:val="rynqvb"/>
          <w:rFonts w:ascii="Times New Roman" w:hAnsi="Times New Roman" w:cs="Times New Roman"/>
          <w:b/>
          <w:sz w:val="28"/>
          <w:szCs w:val="28"/>
          <w:lang/>
        </w:rPr>
        <w:t xml:space="preserve"> AWARDS: </w:t>
      </w:r>
    </w:p>
    <w:p w:rsidR="005D099F" w:rsidRDefault="005D099F">
      <w:pPr>
        <w:rPr>
          <w:rStyle w:val="rynqvb"/>
          <w:rFonts w:ascii="Times New Roman" w:hAnsi="Times New Roman" w:cs="Times New Roman"/>
          <w:sz w:val="24"/>
          <w:szCs w:val="24"/>
          <w:lang/>
        </w:rPr>
      </w:pPr>
      <w:r w:rsidRPr="005D099F">
        <w:rPr>
          <w:rStyle w:val="rynqvb"/>
          <w:rFonts w:ascii="Times New Roman" w:hAnsi="Times New Roman" w:cs="Times New Roman"/>
          <w:sz w:val="24"/>
          <w:szCs w:val="24"/>
          <w:lang/>
        </w:rPr>
        <w:t xml:space="preserve">The diploma award ceremony will be held on 22 October 2023 at 10.00 am at the suggestive location of the "REGGIA DI CARDITELLO" located in San </w:t>
      </w:r>
      <w:proofErr w:type="spellStart"/>
      <w:r w:rsidRPr="005D099F">
        <w:rPr>
          <w:rStyle w:val="rynqvb"/>
          <w:rFonts w:ascii="Times New Roman" w:hAnsi="Times New Roman" w:cs="Times New Roman"/>
          <w:sz w:val="24"/>
          <w:szCs w:val="24"/>
          <w:lang/>
        </w:rPr>
        <w:t>Tammaro</w:t>
      </w:r>
      <w:proofErr w:type="spellEnd"/>
      <w:r w:rsidRPr="005D099F">
        <w:rPr>
          <w:rStyle w:val="rynqvb"/>
          <w:rFonts w:ascii="Times New Roman" w:hAnsi="Times New Roman" w:cs="Times New Roman"/>
          <w:sz w:val="24"/>
          <w:szCs w:val="24"/>
          <w:lang/>
        </w:rPr>
        <w:t xml:space="preserve"> (CE) in conjunction with the celebration of the event of the 50th anniversary of the foundation of the ARI Section of Caserta,</w:t>
      </w:r>
      <w:r w:rsidRPr="005D099F">
        <w:rPr>
          <w:rStyle w:val="hwtze"/>
          <w:rFonts w:ascii="Times New Roman" w:hAnsi="Times New Roman" w:cs="Times New Roman"/>
          <w:sz w:val="24"/>
          <w:szCs w:val="24"/>
          <w:lang/>
        </w:rPr>
        <w:t xml:space="preserve"> </w:t>
      </w:r>
      <w:r w:rsidRPr="005D099F">
        <w:rPr>
          <w:rStyle w:val="rynqvb"/>
          <w:rFonts w:ascii="Times New Roman" w:hAnsi="Times New Roman" w:cs="Times New Roman"/>
          <w:sz w:val="24"/>
          <w:szCs w:val="24"/>
          <w:lang/>
        </w:rPr>
        <w:t>on this occasion an S.E.S. will be activated.</w:t>
      </w:r>
      <w:r w:rsidRPr="005D099F">
        <w:rPr>
          <w:rStyle w:val="hwtze"/>
          <w:rFonts w:ascii="Times New Roman" w:hAnsi="Times New Roman" w:cs="Times New Roman"/>
          <w:sz w:val="24"/>
          <w:szCs w:val="24"/>
          <w:lang/>
        </w:rPr>
        <w:t xml:space="preserve"> </w:t>
      </w:r>
      <w:r w:rsidRPr="005D099F">
        <w:rPr>
          <w:rStyle w:val="rynqvb"/>
          <w:rFonts w:ascii="Times New Roman" w:hAnsi="Times New Roman" w:cs="Times New Roman"/>
          <w:sz w:val="24"/>
          <w:szCs w:val="24"/>
          <w:lang/>
        </w:rPr>
        <w:t>with IR8PR/P reference DTMBA I-013CE Palace of CARDITELLO and reference DRB-TL003 ROYAL ESTATE OF CARDITELLO.</w:t>
      </w:r>
      <w:r w:rsidRPr="005D099F">
        <w:rPr>
          <w:rStyle w:val="hwtze"/>
          <w:rFonts w:ascii="Times New Roman" w:hAnsi="Times New Roman" w:cs="Times New Roman"/>
          <w:sz w:val="24"/>
          <w:szCs w:val="24"/>
          <w:lang/>
        </w:rPr>
        <w:t xml:space="preserve"> </w:t>
      </w:r>
      <w:r w:rsidRPr="005D099F">
        <w:rPr>
          <w:rStyle w:val="rynqvb"/>
          <w:rFonts w:ascii="Times New Roman" w:hAnsi="Times New Roman" w:cs="Times New Roman"/>
          <w:sz w:val="24"/>
          <w:szCs w:val="24"/>
          <w:lang/>
        </w:rPr>
        <w:t>A convivial lunch will be held at 13.30.</w:t>
      </w:r>
      <w:r w:rsidRPr="005D099F">
        <w:rPr>
          <w:rStyle w:val="hwtze"/>
          <w:rFonts w:ascii="Times New Roman" w:hAnsi="Times New Roman" w:cs="Times New Roman"/>
          <w:sz w:val="24"/>
          <w:szCs w:val="24"/>
          <w:lang/>
        </w:rPr>
        <w:t xml:space="preserve"> </w:t>
      </w:r>
      <w:r w:rsidRPr="005D099F">
        <w:rPr>
          <w:rStyle w:val="rynqvb"/>
          <w:rFonts w:ascii="Times New Roman" w:hAnsi="Times New Roman" w:cs="Times New Roman"/>
          <w:sz w:val="24"/>
          <w:szCs w:val="24"/>
          <w:lang/>
        </w:rPr>
        <w:t>The prizes not collected during the award ceremony, at the request of the interested parties, can be sent with shipping costs at their expense.</w:t>
      </w:r>
    </w:p>
    <w:p w:rsidR="001517A9" w:rsidRDefault="001517A9">
      <w:pPr>
        <w:rPr>
          <w:rStyle w:val="rynqvb"/>
          <w:lang/>
        </w:rPr>
      </w:pPr>
      <w:r w:rsidRPr="001517A9">
        <w:rPr>
          <w:rStyle w:val="rynqvb"/>
          <w:rFonts w:ascii="Times New Roman" w:hAnsi="Times New Roman" w:cs="Times New Roman"/>
          <w:b/>
          <w:sz w:val="28"/>
          <w:szCs w:val="28"/>
          <w:lang/>
        </w:rPr>
        <w:t>JUDGMENT:</w:t>
      </w:r>
    </w:p>
    <w:p w:rsidR="001517A9" w:rsidRDefault="001517A9">
      <w:pPr>
        <w:rPr>
          <w:rStyle w:val="rynqvb"/>
          <w:rFonts w:ascii="Times New Roman" w:hAnsi="Times New Roman" w:cs="Times New Roman"/>
          <w:sz w:val="24"/>
          <w:szCs w:val="24"/>
          <w:lang/>
        </w:rPr>
      </w:pPr>
      <w:r>
        <w:rPr>
          <w:rStyle w:val="rynqvb"/>
          <w:lang/>
        </w:rPr>
        <w:t xml:space="preserve"> </w:t>
      </w:r>
      <w:r w:rsidRPr="001517A9">
        <w:rPr>
          <w:rStyle w:val="rynqvb"/>
          <w:rFonts w:ascii="Times New Roman" w:hAnsi="Times New Roman" w:cs="Times New Roman"/>
          <w:sz w:val="24"/>
          <w:szCs w:val="24"/>
          <w:lang/>
        </w:rPr>
        <w:t>The A.R.I. committee</w:t>
      </w:r>
      <w:r w:rsidRPr="001517A9">
        <w:rPr>
          <w:rStyle w:val="hwtze"/>
          <w:rFonts w:ascii="Times New Roman" w:hAnsi="Times New Roman" w:cs="Times New Roman"/>
          <w:sz w:val="24"/>
          <w:szCs w:val="24"/>
          <w:lang/>
        </w:rPr>
        <w:t xml:space="preserve"> </w:t>
      </w:r>
      <w:r w:rsidRPr="001517A9">
        <w:rPr>
          <w:rStyle w:val="rynqvb"/>
          <w:rFonts w:ascii="Times New Roman" w:hAnsi="Times New Roman" w:cs="Times New Roman"/>
          <w:sz w:val="24"/>
          <w:szCs w:val="24"/>
          <w:lang/>
        </w:rPr>
        <w:t>Caserta is responsible for the relevant checks, the assignment and validation of scores and the attribution of the ranking.</w:t>
      </w:r>
      <w:r w:rsidRPr="001517A9">
        <w:rPr>
          <w:rStyle w:val="hwtze"/>
          <w:rFonts w:ascii="Times New Roman" w:hAnsi="Times New Roman" w:cs="Times New Roman"/>
          <w:sz w:val="24"/>
          <w:szCs w:val="24"/>
          <w:lang/>
        </w:rPr>
        <w:t xml:space="preserve"> </w:t>
      </w:r>
      <w:r w:rsidRPr="001517A9">
        <w:rPr>
          <w:rStyle w:val="rynqvb"/>
          <w:rFonts w:ascii="Times New Roman" w:hAnsi="Times New Roman" w:cs="Times New Roman"/>
          <w:sz w:val="24"/>
          <w:szCs w:val="24"/>
          <w:lang/>
        </w:rPr>
        <w:t>All participants are asked to follow the official regulations in force regarding amateur radio traffic and the rules of good behavior dictated by the "HAM Spirit".</w:t>
      </w:r>
      <w:r w:rsidRPr="001517A9">
        <w:rPr>
          <w:rStyle w:val="hwtze"/>
          <w:rFonts w:ascii="Times New Roman" w:hAnsi="Times New Roman" w:cs="Times New Roman"/>
          <w:sz w:val="24"/>
          <w:szCs w:val="24"/>
          <w:lang/>
        </w:rPr>
        <w:t xml:space="preserve"> </w:t>
      </w:r>
      <w:r w:rsidRPr="001517A9">
        <w:rPr>
          <w:rStyle w:val="rynqvb"/>
          <w:rFonts w:ascii="Times New Roman" w:hAnsi="Times New Roman" w:cs="Times New Roman"/>
          <w:sz w:val="24"/>
          <w:szCs w:val="24"/>
          <w:lang/>
        </w:rPr>
        <w:t>Violation of the rules of this regulation, as well as any behavior deemed unsportsmanlike by the A.R.I. Committee.</w:t>
      </w:r>
      <w:r w:rsidRPr="001517A9">
        <w:rPr>
          <w:rStyle w:val="hwtze"/>
          <w:rFonts w:ascii="Times New Roman" w:hAnsi="Times New Roman" w:cs="Times New Roman"/>
          <w:sz w:val="24"/>
          <w:szCs w:val="24"/>
          <w:lang/>
        </w:rPr>
        <w:t xml:space="preserve"> </w:t>
      </w:r>
      <w:r w:rsidRPr="001517A9">
        <w:rPr>
          <w:rStyle w:val="rynqvb"/>
          <w:rFonts w:ascii="Times New Roman" w:hAnsi="Times New Roman" w:cs="Times New Roman"/>
          <w:sz w:val="24"/>
          <w:szCs w:val="24"/>
          <w:lang/>
        </w:rPr>
        <w:t xml:space="preserve">Caserta, may result in the application of penalties or the adoption of disciplinary measures, including disqualification. </w:t>
      </w:r>
    </w:p>
    <w:p w:rsidR="001517A9" w:rsidRPr="001517A9" w:rsidRDefault="001517A9">
      <w:pPr>
        <w:rPr>
          <w:rStyle w:val="rynqvb"/>
          <w:rFonts w:ascii="Times New Roman" w:hAnsi="Times New Roman" w:cs="Times New Roman"/>
          <w:b/>
          <w:sz w:val="24"/>
          <w:szCs w:val="24"/>
          <w:lang/>
        </w:rPr>
      </w:pPr>
      <w:r w:rsidRPr="001517A9">
        <w:rPr>
          <w:rStyle w:val="rynqvb"/>
          <w:rFonts w:ascii="Times New Roman" w:hAnsi="Times New Roman" w:cs="Times New Roman"/>
          <w:b/>
          <w:sz w:val="24"/>
          <w:szCs w:val="24"/>
          <w:lang/>
        </w:rPr>
        <w:t>CASERTA THERE IS THE</w:t>
      </w:r>
      <w:r w:rsidRPr="001517A9">
        <w:rPr>
          <w:rStyle w:val="rynqvb"/>
          <w:rFonts w:ascii="Times New Roman" w:hAnsi="Times New Roman" w:cs="Times New Roman"/>
          <w:sz w:val="24"/>
          <w:szCs w:val="24"/>
          <w:lang/>
        </w:rPr>
        <w:t xml:space="preserve"> </w:t>
      </w:r>
      <w:r>
        <w:rPr>
          <w:rStyle w:val="rynqvb"/>
          <w:rFonts w:ascii="Times New Roman" w:hAnsi="Times New Roman" w:cs="Times New Roman"/>
          <w:sz w:val="24"/>
          <w:szCs w:val="24"/>
          <w:lang/>
        </w:rPr>
        <w:tab/>
      </w:r>
      <w:r>
        <w:rPr>
          <w:rStyle w:val="rynqvb"/>
          <w:rFonts w:ascii="Times New Roman" w:hAnsi="Times New Roman" w:cs="Times New Roman"/>
          <w:sz w:val="24"/>
          <w:szCs w:val="24"/>
          <w:lang/>
        </w:rPr>
        <w:tab/>
      </w:r>
      <w:r>
        <w:rPr>
          <w:rStyle w:val="rynqvb"/>
          <w:rFonts w:ascii="Times New Roman" w:hAnsi="Times New Roman" w:cs="Times New Roman"/>
          <w:sz w:val="24"/>
          <w:szCs w:val="24"/>
          <w:lang/>
        </w:rPr>
        <w:tab/>
      </w:r>
      <w:r>
        <w:rPr>
          <w:rStyle w:val="rynqvb"/>
          <w:rFonts w:ascii="Times New Roman" w:hAnsi="Times New Roman" w:cs="Times New Roman"/>
          <w:sz w:val="24"/>
          <w:szCs w:val="24"/>
          <w:lang/>
        </w:rPr>
        <w:tab/>
      </w:r>
      <w:r>
        <w:rPr>
          <w:rStyle w:val="rynqvb"/>
          <w:rFonts w:ascii="Times New Roman" w:hAnsi="Times New Roman" w:cs="Times New Roman"/>
          <w:sz w:val="24"/>
          <w:szCs w:val="24"/>
          <w:lang/>
        </w:rPr>
        <w:tab/>
      </w:r>
      <w:r w:rsidRPr="001517A9">
        <w:rPr>
          <w:rStyle w:val="rynqvb"/>
          <w:rFonts w:ascii="Times New Roman" w:hAnsi="Times New Roman" w:cs="Times New Roman"/>
          <w:b/>
          <w:sz w:val="24"/>
          <w:szCs w:val="24"/>
          <w:lang/>
        </w:rPr>
        <w:t>ARI CASERTA COMMITTEE</w:t>
      </w:r>
    </w:p>
    <w:p w:rsidR="001517A9" w:rsidRDefault="001517A9">
      <w:pPr>
        <w:rPr>
          <w:rStyle w:val="rynqvb"/>
          <w:rFonts w:ascii="Times New Roman" w:hAnsi="Times New Roman" w:cs="Times New Roman"/>
          <w:sz w:val="24"/>
          <w:szCs w:val="24"/>
          <w:lang/>
        </w:rPr>
      </w:pPr>
    </w:p>
    <w:p w:rsidR="001517A9" w:rsidRDefault="001517A9">
      <w:pPr>
        <w:rPr>
          <w:rStyle w:val="rynqvb"/>
          <w:rFonts w:ascii="Times New Roman" w:hAnsi="Times New Roman" w:cs="Times New Roman"/>
          <w:sz w:val="24"/>
          <w:szCs w:val="24"/>
          <w:lang/>
        </w:rPr>
      </w:pPr>
    </w:p>
    <w:p w:rsidR="001517A9" w:rsidRDefault="001517A9">
      <w:pPr>
        <w:rPr>
          <w:rStyle w:val="rynqvb"/>
          <w:rFonts w:ascii="Times New Roman" w:hAnsi="Times New Roman" w:cs="Times New Roman"/>
          <w:sz w:val="24"/>
          <w:szCs w:val="24"/>
          <w:lang/>
        </w:rPr>
      </w:pPr>
    </w:p>
    <w:p w:rsidR="001517A9" w:rsidRDefault="001517A9">
      <w:pPr>
        <w:rPr>
          <w:rStyle w:val="rynqvb"/>
          <w:rFonts w:ascii="Times New Roman" w:hAnsi="Times New Roman" w:cs="Times New Roman"/>
          <w:sz w:val="24"/>
          <w:szCs w:val="24"/>
          <w:lang/>
        </w:rPr>
      </w:pPr>
    </w:p>
    <w:p w:rsidR="001517A9" w:rsidRDefault="001517A9">
      <w:pPr>
        <w:rPr>
          <w:rStyle w:val="rynqvb"/>
          <w:rFonts w:ascii="Times New Roman" w:hAnsi="Times New Roman" w:cs="Times New Roman"/>
          <w:sz w:val="24"/>
          <w:szCs w:val="24"/>
          <w:lang/>
        </w:rPr>
      </w:pPr>
    </w:p>
    <w:p w:rsidR="001517A9" w:rsidRPr="005D099F" w:rsidRDefault="001517A9">
      <w:pPr>
        <w:rPr>
          <w:rFonts w:ascii="Times New Roman" w:hAnsi="Times New Roman" w:cs="Times New Roman"/>
          <w:sz w:val="24"/>
          <w:szCs w:val="24"/>
          <w:lang/>
        </w:rPr>
      </w:pPr>
    </w:p>
    <w:sectPr w:rsidR="001517A9" w:rsidRPr="005D099F" w:rsidSect="00034E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18D0"/>
    <w:rsid w:val="00034E87"/>
    <w:rsid w:val="001517A9"/>
    <w:rsid w:val="001C20A2"/>
    <w:rsid w:val="005D099F"/>
    <w:rsid w:val="009A4525"/>
    <w:rsid w:val="009C0867"/>
    <w:rsid w:val="00A118D0"/>
    <w:rsid w:val="00AF2B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E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wtze">
    <w:name w:val="hwtze"/>
    <w:basedOn w:val="Carpredefinitoparagrafo"/>
    <w:rsid w:val="00A118D0"/>
  </w:style>
  <w:style w:type="character" w:customStyle="1" w:styleId="rynqvb">
    <w:name w:val="rynqvb"/>
    <w:basedOn w:val="Carpredefinitoparagrafo"/>
    <w:rsid w:val="00A118D0"/>
  </w:style>
  <w:style w:type="character" w:styleId="Collegamentoipertestuale">
    <w:name w:val="Hyperlink"/>
    <w:basedOn w:val="Carpredefinitoparagrafo"/>
    <w:uiPriority w:val="99"/>
    <w:unhideWhenUsed/>
    <w:rsid w:val="00A118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icaser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1039</Words>
  <Characters>5925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c:creator>
  <cp:lastModifiedBy>HAM</cp:lastModifiedBy>
  <cp:revision>5</cp:revision>
  <dcterms:created xsi:type="dcterms:W3CDTF">2023-09-08T10:16:00Z</dcterms:created>
  <dcterms:modified xsi:type="dcterms:W3CDTF">2023-09-08T10:40:00Z</dcterms:modified>
</cp:coreProperties>
</file>